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3BC32" w14:textId="77777777" w:rsidR="000E03D3" w:rsidRPr="00BC5AD5" w:rsidRDefault="000E03D3" w:rsidP="000E03D3">
      <w:pPr>
        <w:pStyle w:val="Heading1"/>
        <w:spacing w:before="0" w:line="276" w:lineRule="auto"/>
        <w:ind w:left="1066" w:hanging="1066"/>
        <w:rPr>
          <w:rFonts w:ascii="Times New Roman" w:hAnsi="Times New Roman"/>
          <w:sz w:val="24"/>
          <w:szCs w:val="24"/>
        </w:rPr>
      </w:pPr>
      <w:bookmarkStart w:id="0" w:name="_Toc431906062"/>
      <w:r w:rsidRPr="000F1D73">
        <w:rPr>
          <w:rFonts w:ascii="Times New Roman" w:hAnsi="Times New Roman"/>
          <w:sz w:val="24"/>
          <w:szCs w:val="24"/>
          <w:highlight w:val="yellow"/>
        </w:rPr>
        <w:t>ONLINE</w:t>
      </w:r>
      <w:r w:rsidRPr="00BC5AD5">
        <w:rPr>
          <w:rFonts w:ascii="Times New Roman" w:hAnsi="Times New Roman"/>
          <w:sz w:val="24"/>
          <w:szCs w:val="24"/>
        </w:rPr>
        <w:t xml:space="preserve"> INSTRUCTIONS FOR </w:t>
      </w:r>
    </w:p>
    <w:p w14:paraId="4877BDC7" w14:textId="77777777" w:rsidR="000E03D3" w:rsidRPr="003801D2" w:rsidRDefault="000E03D3" w:rsidP="000E03D3">
      <w:pPr>
        <w:pStyle w:val="Heading1"/>
        <w:spacing w:before="0" w:line="276" w:lineRule="auto"/>
        <w:ind w:left="1066" w:hanging="1066"/>
        <w:rPr>
          <w:rFonts w:ascii="Times New Roman" w:hAnsi="Times New Roman"/>
          <w:sz w:val="24"/>
          <w:szCs w:val="24"/>
          <w:u w:val="single"/>
        </w:rPr>
      </w:pPr>
      <w:r w:rsidRPr="003801D2">
        <w:rPr>
          <w:rFonts w:ascii="Times New Roman" w:hAnsi="Times New Roman"/>
          <w:sz w:val="24"/>
          <w:szCs w:val="24"/>
          <w:u w:val="single"/>
        </w:rPr>
        <w:t>T</w:t>
      </w:r>
      <w:r>
        <w:rPr>
          <w:rFonts w:ascii="Times New Roman" w:hAnsi="Times New Roman"/>
          <w:sz w:val="24"/>
          <w:szCs w:val="24"/>
          <w:u w:val="single"/>
        </w:rPr>
        <w:t>eam Project:  T</w:t>
      </w:r>
      <w:r w:rsidRPr="003801D2">
        <w:rPr>
          <w:rFonts w:ascii="Times New Roman" w:hAnsi="Times New Roman"/>
          <w:sz w:val="24"/>
          <w:szCs w:val="24"/>
          <w:u w:val="single"/>
        </w:rPr>
        <w:t>ARGET GROUP HEALTH CARE PRESENTATION ON</w:t>
      </w:r>
      <w:bookmarkEnd w:id="0"/>
    </w:p>
    <w:p w14:paraId="34B85F9F" w14:textId="77777777" w:rsidR="000E03D3" w:rsidRPr="003801D2" w:rsidRDefault="000E03D3" w:rsidP="000E03D3">
      <w:pPr>
        <w:pStyle w:val="Heading1"/>
        <w:spacing w:before="0" w:line="276" w:lineRule="auto"/>
        <w:ind w:left="1066" w:hanging="1066"/>
        <w:rPr>
          <w:rFonts w:ascii="Times New Roman" w:hAnsi="Times New Roman"/>
          <w:sz w:val="24"/>
          <w:szCs w:val="24"/>
          <w:u w:val="single"/>
        </w:rPr>
      </w:pPr>
      <w:bookmarkStart w:id="1" w:name="_Toc429745759"/>
      <w:bookmarkStart w:id="2" w:name="_Toc431904257"/>
      <w:bookmarkStart w:id="3" w:name="_Toc431906063"/>
      <w:r w:rsidRPr="003801D2">
        <w:rPr>
          <w:rFonts w:ascii="Times New Roman" w:hAnsi="Times New Roman"/>
          <w:sz w:val="24"/>
          <w:szCs w:val="24"/>
          <w:u w:val="single"/>
        </w:rPr>
        <w:t>CURRENT COMMUNITY HEALTH ISSUES</w:t>
      </w:r>
      <w:bookmarkEnd w:id="1"/>
      <w:bookmarkEnd w:id="2"/>
      <w:bookmarkEnd w:id="3"/>
    </w:p>
    <w:p w14:paraId="203938EC" w14:textId="77777777" w:rsidR="000E03D3" w:rsidRPr="003801D2" w:rsidRDefault="000E03D3" w:rsidP="000E03D3">
      <w:pPr>
        <w:pStyle w:val="Heading1"/>
        <w:spacing w:before="0" w:line="276" w:lineRule="auto"/>
        <w:ind w:left="1066" w:hanging="1066"/>
        <w:rPr>
          <w:rFonts w:ascii="Times New Roman" w:hAnsi="Times New Roman"/>
          <w:sz w:val="24"/>
          <w:szCs w:val="24"/>
        </w:rPr>
      </w:pPr>
    </w:p>
    <w:p w14:paraId="4E496743" w14:textId="77777777" w:rsidR="000E03D3" w:rsidRPr="003801D2" w:rsidRDefault="000E03D3" w:rsidP="000E03D3">
      <w:pPr>
        <w:pStyle w:val="Heading1"/>
        <w:spacing w:before="0" w:line="276" w:lineRule="auto"/>
        <w:ind w:left="1066" w:hanging="1066"/>
        <w:rPr>
          <w:rFonts w:ascii="Times New Roman" w:hAnsi="Times New Roman"/>
          <w:sz w:val="24"/>
          <w:szCs w:val="24"/>
        </w:rPr>
      </w:pPr>
      <w:bookmarkStart w:id="4" w:name="_Toc388358067"/>
      <w:bookmarkStart w:id="5" w:name="_Toc429745760"/>
      <w:bookmarkStart w:id="6" w:name="_Toc431904258"/>
      <w:bookmarkStart w:id="7" w:name="_Toc431906064"/>
      <w:r>
        <w:rPr>
          <w:rFonts w:ascii="Times New Roman" w:hAnsi="Times New Roman"/>
          <w:sz w:val="24"/>
          <w:szCs w:val="24"/>
        </w:rPr>
        <w:t>PRESENTATION DUE W</w:t>
      </w:r>
      <w:bookmarkEnd w:id="4"/>
      <w:bookmarkEnd w:id="5"/>
      <w:bookmarkEnd w:id="6"/>
      <w:bookmarkEnd w:id="7"/>
      <w:r>
        <w:rPr>
          <w:rFonts w:ascii="Times New Roman" w:hAnsi="Times New Roman"/>
          <w:sz w:val="24"/>
          <w:szCs w:val="24"/>
        </w:rPr>
        <w:t>EEK 7</w:t>
      </w:r>
    </w:p>
    <w:p w14:paraId="710B51A6" w14:textId="77777777" w:rsidR="000E03D3" w:rsidRPr="003801D2" w:rsidRDefault="000E03D3" w:rsidP="000E03D3">
      <w:pPr>
        <w:pStyle w:val="Heading1"/>
        <w:spacing w:before="0" w:line="276" w:lineRule="auto"/>
        <w:ind w:left="1066" w:hanging="1066"/>
        <w:jc w:val="both"/>
        <w:rPr>
          <w:rFonts w:ascii="Times New Roman" w:hAnsi="Times New Roman"/>
          <w:sz w:val="24"/>
          <w:szCs w:val="24"/>
        </w:rPr>
      </w:pPr>
      <w:r w:rsidRPr="003801D2">
        <w:rPr>
          <w:rFonts w:ascii="Times New Roman" w:hAnsi="Times New Roman"/>
          <w:sz w:val="24"/>
          <w:szCs w:val="24"/>
          <w:u w:val="single"/>
        </w:rPr>
        <w:t>Overview</w:t>
      </w:r>
    </w:p>
    <w:p w14:paraId="5A48451D" w14:textId="77777777" w:rsidR="000E03D3" w:rsidRDefault="000E03D3" w:rsidP="000E03D3">
      <w:pPr>
        <w:jc w:val="both"/>
        <w:rPr>
          <w:rFonts w:ascii="Times New Roman" w:hAnsi="Times New Roman"/>
          <w:szCs w:val="24"/>
        </w:rPr>
      </w:pPr>
      <w:r w:rsidRPr="003801D2">
        <w:rPr>
          <w:rFonts w:ascii="Times New Roman" w:hAnsi="Times New Roman"/>
          <w:szCs w:val="24"/>
        </w:rPr>
        <w:t>Issues in community health nursing change rapidly.  Yesterday clean water and sanitation were significant issues.  Today AIDS and environmental hazards are in the forefront.  Tomorrow new problems in health maintenance and disease prevention will arise.  It is imperative that community health nurses continue to stay abreast of new developments and issues.  These group seminars will encourage students to research vital issues and help them as they begin to become involved in current community health issues.</w:t>
      </w:r>
      <w:r>
        <w:rPr>
          <w:rFonts w:ascii="Times New Roman" w:hAnsi="Times New Roman"/>
          <w:szCs w:val="24"/>
        </w:rPr>
        <w:t xml:space="preserve">  </w:t>
      </w:r>
    </w:p>
    <w:p w14:paraId="21905476" w14:textId="77777777" w:rsidR="000E03D3" w:rsidRDefault="000E03D3" w:rsidP="000E03D3">
      <w:pPr>
        <w:jc w:val="both"/>
        <w:rPr>
          <w:rFonts w:ascii="Times New Roman" w:hAnsi="Times New Roman"/>
          <w:szCs w:val="24"/>
        </w:rPr>
      </w:pPr>
      <w:r>
        <w:rPr>
          <w:rFonts w:ascii="Times New Roman" w:hAnsi="Times New Roman"/>
          <w:szCs w:val="24"/>
        </w:rPr>
        <w:t>Examples:  Bicycle Safety for Elementary School Students</w:t>
      </w:r>
    </w:p>
    <w:p w14:paraId="3904EE10" w14:textId="77777777" w:rsidR="000E03D3" w:rsidRDefault="000E03D3" w:rsidP="000E03D3">
      <w:pPr>
        <w:jc w:val="both"/>
        <w:rPr>
          <w:rFonts w:ascii="Times New Roman" w:hAnsi="Times New Roman"/>
          <w:szCs w:val="24"/>
        </w:rPr>
      </w:pPr>
      <w:r>
        <w:rPr>
          <w:rFonts w:ascii="Times New Roman" w:hAnsi="Times New Roman"/>
          <w:szCs w:val="24"/>
        </w:rPr>
        <w:t xml:space="preserve">                   Good Oral Hygiene for First Graders</w:t>
      </w:r>
    </w:p>
    <w:p w14:paraId="0D2DA253" w14:textId="77777777" w:rsidR="000E03D3" w:rsidRDefault="000E03D3" w:rsidP="000E03D3">
      <w:pPr>
        <w:jc w:val="both"/>
        <w:rPr>
          <w:rFonts w:ascii="Times New Roman" w:hAnsi="Times New Roman"/>
          <w:szCs w:val="24"/>
        </w:rPr>
      </w:pPr>
      <w:r>
        <w:rPr>
          <w:rFonts w:ascii="Times New Roman" w:hAnsi="Times New Roman"/>
          <w:szCs w:val="24"/>
        </w:rPr>
        <w:t xml:space="preserve">                   The Truth About Smoking and Vaping for Teenagers</w:t>
      </w:r>
    </w:p>
    <w:p w14:paraId="2AB8FAB5" w14:textId="77777777" w:rsidR="000E03D3" w:rsidRDefault="000E03D3" w:rsidP="000E03D3">
      <w:pPr>
        <w:jc w:val="both"/>
        <w:rPr>
          <w:rFonts w:ascii="Times New Roman" w:hAnsi="Times New Roman"/>
          <w:szCs w:val="24"/>
        </w:rPr>
      </w:pPr>
      <w:r>
        <w:rPr>
          <w:rFonts w:ascii="Times New Roman" w:hAnsi="Times New Roman"/>
          <w:szCs w:val="24"/>
        </w:rPr>
        <w:t xml:space="preserve">                   How to Prevent Falls for Seniors</w:t>
      </w:r>
    </w:p>
    <w:p w14:paraId="1576C035" w14:textId="77777777" w:rsidR="000E03D3" w:rsidRDefault="000E03D3" w:rsidP="000E03D3">
      <w:pPr>
        <w:jc w:val="both"/>
        <w:rPr>
          <w:rFonts w:ascii="Times New Roman" w:hAnsi="Times New Roman"/>
          <w:szCs w:val="24"/>
        </w:rPr>
      </w:pPr>
      <w:r>
        <w:rPr>
          <w:rFonts w:ascii="Times New Roman" w:hAnsi="Times New Roman"/>
          <w:szCs w:val="24"/>
        </w:rPr>
        <w:t xml:space="preserve">                   Newborn Care:  Bathing and Feeding for soon-to-be parents</w:t>
      </w:r>
    </w:p>
    <w:p w14:paraId="07B86B8D" w14:textId="77777777" w:rsidR="000E03D3" w:rsidRPr="003801D2" w:rsidRDefault="000E03D3" w:rsidP="000E03D3">
      <w:pPr>
        <w:jc w:val="both"/>
        <w:rPr>
          <w:rFonts w:ascii="Times New Roman" w:hAnsi="Times New Roman"/>
          <w:szCs w:val="24"/>
        </w:rPr>
      </w:pPr>
      <w:r>
        <w:rPr>
          <w:rFonts w:ascii="Times New Roman" w:hAnsi="Times New Roman"/>
          <w:szCs w:val="24"/>
        </w:rPr>
        <w:t xml:space="preserve">                   Driving Safety for Teenagers</w:t>
      </w:r>
    </w:p>
    <w:p w14:paraId="4902BFD6" w14:textId="77777777" w:rsidR="000E03D3" w:rsidRPr="003801D2" w:rsidRDefault="000E03D3" w:rsidP="000E03D3">
      <w:pPr>
        <w:jc w:val="both"/>
        <w:rPr>
          <w:rFonts w:ascii="Times New Roman" w:hAnsi="Times New Roman"/>
          <w:szCs w:val="24"/>
        </w:rPr>
      </w:pPr>
    </w:p>
    <w:p w14:paraId="098656C1" w14:textId="77777777" w:rsidR="000E03D3" w:rsidRPr="003801D2" w:rsidRDefault="000E03D3" w:rsidP="000E03D3">
      <w:pPr>
        <w:jc w:val="both"/>
        <w:rPr>
          <w:rFonts w:ascii="Times New Roman" w:hAnsi="Times New Roman"/>
          <w:b/>
          <w:szCs w:val="24"/>
          <w:u w:val="single"/>
        </w:rPr>
      </w:pPr>
      <w:r w:rsidRPr="003801D2">
        <w:rPr>
          <w:rFonts w:ascii="Times New Roman" w:hAnsi="Times New Roman"/>
          <w:b/>
          <w:szCs w:val="24"/>
          <w:u w:val="single"/>
        </w:rPr>
        <w:t>Activity</w:t>
      </w:r>
    </w:p>
    <w:p w14:paraId="01BACDB5" w14:textId="77777777" w:rsidR="000E03D3" w:rsidRPr="003801D2" w:rsidRDefault="000E03D3" w:rsidP="000E03D3">
      <w:pPr>
        <w:jc w:val="both"/>
        <w:rPr>
          <w:rFonts w:ascii="Times New Roman" w:hAnsi="Times New Roman"/>
          <w:szCs w:val="24"/>
        </w:rPr>
      </w:pPr>
      <w:r w:rsidRPr="003801D2">
        <w:rPr>
          <w:rFonts w:ascii="Times New Roman" w:hAnsi="Times New Roman"/>
          <w:szCs w:val="24"/>
        </w:rPr>
        <w:t>Students will choose a community health topic that is relevant to Healthy People 20</w:t>
      </w:r>
      <w:r>
        <w:rPr>
          <w:rFonts w:ascii="Times New Roman" w:hAnsi="Times New Roman"/>
          <w:szCs w:val="24"/>
        </w:rPr>
        <w:t>3</w:t>
      </w:r>
      <w:r w:rsidRPr="003801D2">
        <w:rPr>
          <w:rFonts w:ascii="Times New Roman" w:hAnsi="Times New Roman"/>
          <w:szCs w:val="24"/>
        </w:rPr>
        <w:t xml:space="preserve">0. Students will also choose a target group to </w:t>
      </w:r>
      <w:r w:rsidRPr="00F82A76">
        <w:rPr>
          <w:rFonts w:ascii="Times New Roman" w:hAnsi="Times New Roman"/>
          <w:szCs w:val="24"/>
          <w:highlight w:val="yellow"/>
        </w:rPr>
        <w:t>apply the teaching to.</w:t>
      </w:r>
      <w:r w:rsidRPr="003801D2">
        <w:rPr>
          <w:rFonts w:ascii="Times New Roman" w:hAnsi="Times New Roman"/>
          <w:szCs w:val="24"/>
        </w:rPr>
        <w:t xml:space="preserve"> Students will develop a lesson plan that includes information that is targeted to the group that is benefitting from the information. Even though the presentation is being delivered to </w:t>
      </w:r>
      <w:proofErr w:type="gramStart"/>
      <w:r w:rsidRPr="003801D2">
        <w:rPr>
          <w:rFonts w:ascii="Times New Roman" w:hAnsi="Times New Roman"/>
          <w:szCs w:val="24"/>
        </w:rPr>
        <w:t>class mates</w:t>
      </w:r>
      <w:proofErr w:type="gramEnd"/>
      <w:r w:rsidRPr="003801D2">
        <w:rPr>
          <w:rFonts w:ascii="Times New Roman" w:hAnsi="Times New Roman"/>
          <w:szCs w:val="24"/>
        </w:rPr>
        <w:t xml:space="preserve">, the presenters should </w:t>
      </w:r>
      <w:r w:rsidRPr="003801D2">
        <w:rPr>
          <w:rFonts w:ascii="Times New Roman" w:hAnsi="Times New Roman"/>
          <w:b/>
          <w:color w:val="FF0000"/>
          <w:szCs w:val="24"/>
        </w:rPr>
        <w:t>apply the project to another group that the group determines could benefit from the information</w:t>
      </w:r>
      <w:r w:rsidRPr="003801D2">
        <w:rPr>
          <w:rFonts w:ascii="Times New Roman" w:hAnsi="Times New Roman"/>
          <w:szCs w:val="24"/>
        </w:rPr>
        <w:t xml:space="preserve">. For example, if presenting the community health issue of childhood obesity, the group may choose to target the adolescent female population in an urban middle school. All materials and information would then be geared to the learner as the adolescent female residing in an urban middle school. </w:t>
      </w:r>
    </w:p>
    <w:p w14:paraId="767256F1" w14:textId="77777777" w:rsidR="000E03D3" w:rsidRPr="003801D2" w:rsidRDefault="000E03D3" w:rsidP="000E03D3">
      <w:pPr>
        <w:pStyle w:val="ListParagraph"/>
        <w:numPr>
          <w:ilvl w:val="0"/>
          <w:numId w:val="11"/>
        </w:numPr>
        <w:spacing w:line="276" w:lineRule="auto"/>
        <w:ind w:left="540" w:hanging="540"/>
        <w:jc w:val="both"/>
        <w:rPr>
          <w:rFonts w:ascii="Times New Roman" w:hAnsi="Times New Roman"/>
          <w:szCs w:val="24"/>
        </w:rPr>
      </w:pPr>
      <w:r w:rsidRPr="003801D2">
        <w:rPr>
          <w:rFonts w:ascii="Times New Roman" w:hAnsi="Times New Roman"/>
          <w:szCs w:val="24"/>
        </w:rPr>
        <w:t xml:space="preserve">Develop at least </w:t>
      </w:r>
      <w:r>
        <w:rPr>
          <w:rFonts w:ascii="Times New Roman" w:hAnsi="Times New Roman"/>
          <w:szCs w:val="24"/>
        </w:rPr>
        <w:t>4-</w:t>
      </w:r>
      <w:r w:rsidRPr="003801D2">
        <w:rPr>
          <w:rFonts w:ascii="Times New Roman" w:hAnsi="Times New Roman"/>
          <w:szCs w:val="24"/>
        </w:rPr>
        <w:t>5 behavioral objectives that match the topic and intended learning.</w:t>
      </w:r>
    </w:p>
    <w:p w14:paraId="1B7E529E" w14:textId="77777777" w:rsidR="000E03D3" w:rsidRPr="003801D2" w:rsidRDefault="000E03D3" w:rsidP="000E03D3">
      <w:pPr>
        <w:pStyle w:val="ListParagraph"/>
        <w:numPr>
          <w:ilvl w:val="0"/>
          <w:numId w:val="11"/>
        </w:numPr>
        <w:spacing w:line="276" w:lineRule="auto"/>
        <w:ind w:left="540" w:hanging="540"/>
        <w:jc w:val="both"/>
        <w:rPr>
          <w:rFonts w:ascii="Times New Roman" w:hAnsi="Times New Roman"/>
          <w:szCs w:val="24"/>
        </w:rPr>
      </w:pPr>
      <w:r w:rsidRPr="003801D2">
        <w:rPr>
          <w:rFonts w:ascii="Times New Roman" w:hAnsi="Times New Roman"/>
          <w:szCs w:val="24"/>
        </w:rPr>
        <w:t xml:space="preserve">Develop a lesson plan </w:t>
      </w:r>
      <w:proofErr w:type="gramStart"/>
      <w:r w:rsidRPr="003801D2">
        <w:rPr>
          <w:rFonts w:ascii="Times New Roman" w:hAnsi="Times New Roman"/>
          <w:szCs w:val="24"/>
        </w:rPr>
        <w:t>that targets</w:t>
      </w:r>
      <w:proofErr w:type="gramEnd"/>
      <w:r w:rsidRPr="003801D2">
        <w:rPr>
          <w:rFonts w:ascii="Times New Roman" w:hAnsi="Times New Roman"/>
          <w:szCs w:val="24"/>
        </w:rPr>
        <w:t xml:space="preserve"> learning to an identified target group.</w:t>
      </w:r>
    </w:p>
    <w:p w14:paraId="58343391" w14:textId="77777777" w:rsidR="000E03D3" w:rsidRDefault="000E03D3" w:rsidP="000E03D3">
      <w:pPr>
        <w:pStyle w:val="ListParagraph"/>
        <w:numPr>
          <w:ilvl w:val="0"/>
          <w:numId w:val="11"/>
        </w:numPr>
        <w:spacing w:line="276" w:lineRule="auto"/>
        <w:ind w:left="540" w:hanging="540"/>
        <w:jc w:val="both"/>
        <w:rPr>
          <w:rFonts w:ascii="Times New Roman" w:hAnsi="Times New Roman"/>
          <w:szCs w:val="24"/>
        </w:rPr>
      </w:pPr>
      <w:r w:rsidRPr="003801D2">
        <w:rPr>
          <w:rFonts w:ascii="Times New Roman" w:hAnsi="Times New Roman"/>
          <w:szCs w:val="24"/>
        </w:rPr>
        <w:t xml:space="preserve">Deliver a </w:t>
      </w:r>
      <w:r>
        <w:rPr>
          <w:rFonts w:ascii="Times New Roman" w:hAnsi="Times New Roman"/>
          <w:szCs w:val="24"/>
        </w:rPr>
        <w:t>20- to 3</w:t>
      </w:r>
      <w:r w:rsidRPr="003801D2">
        <w:rPr>
          <w:rFonts w:ascii="Times New Roman" w:hAnsi="Times New Roman"/>
          <w:szCs w:val="24"/>
        </w:rPr>
        <w:t xml:space="preserve">0-minute PowerPoint (PPT) </w:t>
      </w:r>
      <w:r>
        <w:rPr>
          <w:rFonts w:ascii="Times New Roman" w:hAnsi="Times New Roman"/>
          <w:szCs w:val="24"/>
        </w:rPr>
        <w:t xml:space="preserve">or Prezi </w:t>
      </w:r>
      <w:r w:rsidRPr="003801D2">
        <w:rPr>
          <w:rFonts w:ascii="Times New Roman" w:hAnsi="Times New Roman"/>
          <w:szCs w:val="24"/>
        </w:rPr>
        <w:t>presentation to the class on the chosen topic.</w:t>
      </w:r>
    </w:p>
    <w:p w14:paraId="65AB160B" w14:textId="77777777" w:rsidR="000E03D3" w:rsidRDefault="000E03D3" w:rsidP="000E03D3">
      <w:pPr>
        <w:pStyle w:val="ListParagraph"/>
        <w:numPr>
          <w:ilvl w:val="0"/>
          <w:numId w:val="11"/>
        </w:numPr>
        <w:spacing w:line="276" w:lineRule="auto"/>
        <w:ind w:left="540" w:hanging="540"/>
        <w:jc w:val="both"/>
        <w:rPr>
          <w:rFonts w:ascii="Times New Roman" w:hAnsi="Times New Roman"/>
          <w:szCs w:val="24"/>
        </w:rPr>
      </w:pPr>
      <w:r>
        <w:rPr>
          <w:rFonts w:ascii="Times New Roman" w:hAnsi="Times New Roman"/>
          <w:szCs w:val="24"/>
        </w:rPr>
        <w:t xml:space="preserve">DO NOT USE EMBEDDED VIDEOS </w:t>
      </w:r>
    </w:p>
    <w:p w14:paraId="6F799210" w14:textId="77777777" w:rsidR="000E03D3" w:rsidRPr="003801D2" w:rsidRDefault="000E03D3" w:rsidP="000E03D3">
      <w:pPr>
        <w:pStyle w:val="ListParagraph"/>
        <w:numPr>
          <w:ilvl w:val="0"/>
          <w:numId w:val="11"/>
        </w:numPr>
        <w:spacing w:line="276" w:lineRule="auto"/>
        <w:ind w:left="540" w:hanging="540"/>
        <w:jc w:val="both"/>
        <w:rPr>
          <w:rFonts w:ascii="Times New Roman" w:hAnsi="Times New Roman"/>
          <w:szCs w:val="24"/>
        </w:rPr>
      </w:pPr>
      <w:r w:rsidRPr="003801D2">
        <w:rPr>
          <w:rFonts w:ascii="Times New Roman" w:hAnsi="Times New Roman"/>
          <w:szCs w:val="24"/>
        </w:rPr>
        <w:t>Present a written lesson plan</w:t>
      </w:r>
      <w:r>
        <w:rPr>
          <w:rFonts w:ascii="Times New Roman" w:hAnsi="Times New Roman"/>
          <w:szCs w:val="24"/>
        </w:rPr>
        <w:t xml:space="preserve"> to include </w:t>
      </w:r>
      <w:r w:rsidRPr="003801D2">
        <w:rPr>
          <w:rFonts w:ascii="Times New Roman" w:hAnsi="Times New Roman"/>
          <w:szCs w:val="24"/>
        </w:rPr>
        <w:t>learning objectives</w:t>
      </w:r>
      <w:r>
        <w:rPr>
          <w:rFonts w:ascii="Times New Roman" w:hAnsi="Times New Roman"/>
          <w:szCs w:val="24"/>
        </w:rPr>
        <w:t xml:space="preserve"> (See your course calendar for due date).</w:t>
      </w:r>
    </w:p>
    <w:p w14:paraId="25E5697F" w14:textId="77777777" w:rsidR="000E03D3" w:rsidRPr="003801D2" w:rsidRDefault="000E03D3" w:rsidP="000E03D3">
      <w:pPr>
        <w:pStyle w:val="ListParagraph"/>
        <w:ind w:left="540"/>
        <w:jc w:val="both"/>
        <w:rPr>
          <w:rFonts w:ascii="Times New Roman" w:hAnsi="Times New Roman"/>
          <w:szCs w:val="24"/>
        </w:rPr>
      </w:pPr>
    </w:p>
    <w:p w14:paraId="6D0D0660" w14:textId="77777777" w:rsidR="000E03D3" w:rsidRPr="003801D2" w:rsidRDefault="000E03D3" w:rsidP="000E03D3">
      <w:pPr>
        <w:jc w:val="both"/>
        <w:rPr>
          <w:rFonts w:ascii="Times New Roman" w:hAnsi="Times New Roman"/>
          <w:b/>
          <w:szCs w:val="24"/>
          <w:u w:val="single"/>
        </w:rPr>
      </w:pPr>
      <w:r w:rsidRPr="003801D2">
        <w:rPr>
          <w:rFonts w:ascii="Times New Roman" w:hAnsi="Times New Roman"/>
          <w:b/>
          <w:szCs w:val="24"/>
          <w:u w:val="single"/>
        </w:rPr>
        <w:t>Methods</w:t>
      </w:r>
    </w:p>
    <w:p w14:paraId="27BA7787" w14:textId="77777777" w:rsidR="000E03D3" w:rsidRPr="003801D2" w:rsidRDefault="000E03D3" w:rsidP="000E03D3">
      <w:pPr>
        <w:pStyle w:val="ListParagraph"/>
        <w:numPr>
          <w:ilvl w:val="0"/>
          <w:numId w:val="13"/>
        </w:numPr>
        <w:spacing w:line="276" w:lineRule="auto"/>
        <w:ind w:left="540" w:hanging="540"/>
        <w:jc w:val="both"/>
        <w:rPr>
          <w:rFonts w:ascii="Times New Roman" w:hAnsi="Times New Roman"/>
          <w:szCs w:val="24"/>
        </w:rPr>
      </w:pPr>
      <w:r>
        <w:rPr>
          <w:rFonts w:ascii="Times New Roman" w:hAnsi="Times New Roman"/>
          <w:szCs w:val="24"/>
        </w:rPr>
        <w:t>Target g</w:t>
      </w:r>
      <w:r w:rsidRPr="003801D2">
        <w:rPr>
          <w:rFonts w:ascii="Times New Roman" w:hAnsi="Times New Roman"/>
          <w:szCs w:val="24"/>
        </w:rPr>
        <w:t xml:space="preserve">roups </w:t>
      </w:r>
      <w:r>
        <w:rPr>
          <w:rFonts w:ascii="Times New Roman" w:hAnsi="Times New Roman"/>
          <w:szCs w:val="24"/>
        </w:rPr>
        <w:t xml:space="preserve">and subject </w:t>
      </w:r>
      <w:r w:rsidRPr="003801D2">
        <w:rPr>
          <w:rFonts w:ascii="Times New Roman" w:hAnsi="Times New Roman"/>
          <w:szCs w:val="24"/>
        </w:rPr>
        <w:t>must be approved by/ or assigned by faculty.</w:t>
      </w:r>
    </w:p>
    <w:p w14:paraId="37884A30" w14:textId="77777777" w:rsidR="000E03D3" w:rsidRPr="00CE0B76"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3801D2">
        <w:rPr>
          <w:rFonts w:ascii="Times New Roman" w:hAnsi="Times New Roman"/>
          <w:szCs w:val="24"/>
        </w:rPr>
        <w:t xml:space="preserve">The group will choose or be assigned a relevant contemporary community health issue. </w:t>
      </w:r>
    </w:p>
    <w:p w14:paraId="0292EC9B" w14:textId="77777777" w:rsidR="000E03D3" w:rsidRPr="003801D2" w:rsidRDefault="000E03D3" w:rsidP="000E03D3">
      <w:pPr>
        <w:pStyle w:val="ListParagraph"/>
        <w:spacing w:after="240" w:line="276" w:lineRule="auto"/>
        <w:ind w:left="540"/>
        <w:jc w:val="both"/>
        <w:rPr>
          <w:rFonts w:ascii="Times New Roman" w:hAnsi="Times New Roman"/>
          <w:szCs w:val="24"/>
        </w:rPr>
      </w:pPr>
      <w:r w:rsidRPr="003801D2">
        <w:rPr>
          <w:rFonts w:ascii="Times New Roman" w:hAnsi="Times New Roman"/>
          <w:szCs w:val="24"/>
        </w:rPr>
        <w:t xml:space="preserve"> The health issue chosen will be derived from the Healthy People 20</w:t>
      </w:r>
      <w:r>
        <w:rPr>
          <w:rFonts w:ascii="Times New Roman" w:hAnsi="Times New Roman"/>
          <w:szCs w:val="24"/>
        </w:rPr>
        <w:t>3</w:t>
      </w:r>
      <w:r w:rsidRPr="003801D2">
        <w:rPr>
          <w:rFonts w:ascii="Times New Roman" w:hAnsi="Times New Roman"/>
          <w:szCs w:val="24"/>
        </w:rPr>
        <w:t xml:space="preserve">0 campaign </w:t>
      </w:r>
      <w:r>
        <w:rPr>
          <w:rFonts w:ascii="Times New Roman" w:hAnsi="Times New Roman"/>
          <w:szCs w:val="24"/>
        </w:rPr>
        <w:t xml:space="preserve"> (</w:t>
      </w:r>
      <w:hyperlink r:id="rId5" w:history="1">
        <w:r w:rsidRPr="00296F74">
          <w:rPr>
            <w:rStyle w:val="Hyperlink"/>
            <w:rFonts w:ascii="Times New Roman" w:hAnsi="Times New Roman"/>
            <w:szCs w:val="24"/>
          </w:rPr>
          <w:t>https://health.gov/healthypeople</w:t>
        </w:r>
      </w:hyperlink>
      <w:r>
        <w:rPr>
          <w:rFonts w:ascii="Times New Roman" w:hAnsi="Times New Roman"/>
          <w:szCs w:val="24"/>
        </w:rPr>
        <w:t xml:space="preserve"> )</w:t>
      </w:r>
      <w:r w:rsidRPr="003801D2">
        <w:rPr>
          <w:rFonts w:ascii="Times New Roman" w:hAnsi="Times New Roman"/>
          <w:szCs w:val="24"/>
        </w:rPr>
        <w:t xml:space="preserve"> may choose any area of interest provided that the topic relates in some way to the health promotion concepts of the Healthy People 20</w:t>
      </w:r>
      <w:r>
        <w:rPr>
          <w:rFonts w:ascii="Times New Roman" w:hAnsi="Times New Roman"/>
          <w:szCs w:val="24"/>
        </w:rPr>
        <w:t>3</w:t>
      </w:r>
      <w:r w:rsidRPr="003801D2">
        <w:rPr>
          <w:rFonts w:ascii="Times New Roman" w:hAnsi="Times New Roman"/>
          <w:szCs w:val="24"/>
        </w:rPr>
        <w:t xml:space="preserve">0 campaign. </w:t>
      </w:r>
    </w:p>
    <w:p w14:paraId="598BAFA1" w14:textId="77777777" w:rsidR="000E03D3" w:rsidRPr="003801D2"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3801D2">
        <w:rPr>
          <w:rFonts w:ascii="Times New Roman" w:hAnsi="Times New Roman"/>
          <w:szCs w:val="24"/>
        </w:rPr>
        <w:lastRenderedPageBreak/>
        <w:t>The</w:t>
      </w:r>
      <w:r>
        <w:rPr>
          <w:rFonts w:ascii="Times New Roman" w:hAnsi="Times New Roman"/>
          <w:szCs w:val="24"/>
        </w:rPr>
        <w:t xml:space="preserve"> team</w:t>
      </w:r>
      <w:r w:rsidRPr="003801D2">
        <w:rPr>
          <w:rFonts w:ascii="Times New Roman" w:hAnsi="Times New Roman"/>
          <w:szCs w:val="24"/>
        </w:rPr>
        <w:t xml:space="preserve"> will choose a specific target group (for example, children in a preschool, adults in a senior living complex, or teens in a city high school) to apply the seminar topics and presentation to the learner.</w:t>
      </w:r>
    </w:p>
    <w:p w14:paraId="5EDD8B9B" w14:textId="77777777" w:rsidR="000E03D3"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3801D2">
        <w:rPr>
          <w:rFonts w:ascii="Times New Roman" w:hAnsi="Times New Roman"/>
          <w:szCs w:val="24"/>
        </w:rPr>
        <w:t xml:space="preserve">Research the literature to find the identifying characteristics of your community. </w:t>
      </w:r>
    </w:p>
    <w:p w14:paraId="74419B29" w14:textId="77777777" w:rsidR="000E03D3" w:rsidRPr="003801D2" w:rsidRDefault="000E03D3" w:rsidP="000E03D3">
      <w:pPr>
        <w:pStyle w:val="ListParagraph"/>
        <w:spacing w:after="240" w:line="276" w:lineRule="auto"/>
        <w:ind w:left="540"/>
        <w:jc w:val="both"/>
        <w:rPr>
          <w:rFonts w:ascii="Times New Roman" w:hAnsi="Times New Roman"/>
          <w:szCs w:val="24"/>
        </w:rPr>
      </w:pPr>
      <w:r w:rsidRPr="003801D2">
        <w:rPr>
          <w:rFonts w:ascii="Times New Roman" w:hAnsi="Times New Roman"/>
          <w:szCs w:val="24"/>
        </w:rPr>
        <w:t xml:space="preserve"> </w:t>
      </w:r>
      <w:r>
        <w:rPr>
          <w:rFonts w:ascii="Times New Roman" w:hAnsi="Times New Roman"/>
          <w:szCs w:val="24"/>
        </w:rPr>
        <w:t xml:space="preserve">May </w:t>
      </w:r>
      <w:r w:rsidRPr="003801D2">
        <w:rPr>
          <w:rFonts w:ascii="Times New Roman" w:hAnsi="Times New Roman"/>
          <w:szCs w:val="24"/>
        </w:rPr>
        <w:t xml:space="preserve">include: </w:t>
      </w:r>
    </w:p>
    <w:p w14:paraId="13EA7CA4" w14:textId="77777777" w:rsidR="000E03D3" w:rsidRPr="003801D2" w:rsidRDefault="000E03D3" w:rsidP="000E03D3">
      <w:pPr>
        <w:pStyle w:val="ListParagraph"/>
        <w:numPr>
          <w:ilvl w:val="0"/>
          <w:numId w:val="12"/>
        </w:numPr>
        <w:spacing w:after="240" w:line="276" w:lineRule="auto"/>
        <w:jc w:val="both"/>
        <w:rPr>
          <w:rFonts w:ascii="Times New Roman" w:hAnsi="Times New Roman"/>
          <w:szCs w:val="24"/>
        </w:rPr>
      </w:pPr>
      <w:r w:rsidRPr="003801D2">
        <w:rPr>
          <w:rFonts w:ascii="Times New Roman" w:hAnsi="Times New Roman"/>
          <w:szCs w:val="24"/>
        </w:rPr>
        <w:t>Physical</w:t>
      </w:r>
    </w:p>
    <w:p w14:paraId="25BC6616" w14:textId="77777777" w:rsidR="000E03D3" w:rsidRPr="003801D2" w:rsidRDefault="000E03D3" w:rsidP="000E03D3">
      <w:pPr>
        <w:pStyle w:val="ListParagraph"/>
        <w:numPr>
          <w:ilvl w:val="0"/>
          <w:numId w:val="12"/>
        </w:numPr>
        <w:spacing w:after="240" w:line="276" w:lineRule="auto"/>
        <w:jc w:val="both"/>
        <w:rPr>
          <w:rFonts w:ascii="Times New Roman" w:hAnsi="Times New Roman"/>
          <w:szCs w:val="24"/>
        </w:rPr>
      </w:pPr>
      <w:r w:rsidRPr="003801D2">
        <w:rPr>
          <w:rFonts w:ascii="Times New Roman" w:hAnsi="Times New Roman"/>
          <w:szCs w:val="24"/>
        </w:rPr>
        <w:t>Social</w:t>
      </w:r>
    </w:p>
    <w:p w14:paraId="47A530E9" w14:textId="77777777" w:rsidR="000E03D3" w:rsidRPr="003801D2" w:rsidRDefault="000E03D3" w:rsidP="000E03D3">
      <w:pPr>
        <w:pStyle w:val="ListParagraph"/>
        <w:numPr>
          <w:ilvl w:val="0"/>
          <w:numId w:val="12"/>
        </w:numPr>
        <w:spacing w:after="240" w:line="276" w:lineRule="auto"/>
        <w:jc w:val="both"/>
        <w:rPr>
          <w:rFonts w:ascii="Times New Roman" w:hAnsi="Times New Roman"/>
          <w:szCs w:val="24"/>
        </w:rPr>
      </w:pPr>
      <w:r w:rsidRPr="003801D2">
        <w:rPr>
          <w:rFonts w:ascii="Times New Roman" w:hAnsi="Times New Roman"/>
          <w:szCs w:val="24"/>
        </w:rPr>
        <w:t>Emotional</w:t>
      </w:r>
    </w:p>
    <w:p w14:paraId="27522919" w14:textId="77777777" w:rsidR="000E03D3" w:rsidRPr="003801D2" w:rsidRDefault="000E03D3" w:rsidP="000E03D3">
      <w:pPr>
        <w:pStyle w:val="ListParagraph"/>
        <w:numPr>
          <w:ilvl w:val="0"/>
          <w:numId w:val="12"/>
        </w:numPr>
        <w:spacing w:after="240" w:line="276" w:lineRule="auto"/>
        <w:jc w:val="both"/>
        <w:rPr>
          <w:rFonts w:ascii="Times New Roman" w:hAnsi="Times New Roman"/>
          <w:szCs w:val="24"/>
        </w:rPr>
      </w:pPr>
      <w:r w:rsidRPr="003801D2">
        <w:rPr>
          <w:rFonts w:ascii="Times New Roman" w:hAnsi="Times New Roman"/>
          <w:szCs w:val="24"/>
        </w:rPr>
        <w:t>Spiritual</w:t>
      </w:r>
    </w:p>
    <w:p w14:paraId="15FF5E61" w14:textId="77777777" w:rsidR="000E03D3" w:rsidRPr="003801D2" w:rsidRDefault="000E03D3" w:rsidP="000E03D3">
      <w:pPr>
        <w:pStyle w:val="ListParagraph"/>
        <w:numPr>
          <w:ilvl w:val="0"/>
          <w:numId w:val="12"/>
        </w:numPr>
        <w:spacing w:after="240" w:line="276" w:lineRule="auto"/>
        <w:jc w:val="both"/>
        <w:rPr>
          <w:rFonts w:ascii="Times New Roman" w:hAnsi="Times New Roman"/>
          <w:szCs w:val="24"/>
        </w:rPr>
      </w:pPr>
      <w:r w:rsidRPr="003801D2">
        <w:rPr>
          <w:rFonts w:ascii="Times New Roman" w:hAnsi="Times New Roman"/>
          <w:szCs w:val="24"/>
        </w:rPr>
        <w:t>Environmental</w:t>
      </w:r>
    </w:p>
    <w:p w14:paraId="00D46EDB" w14:textId="77777777" w:rsidR="000E03D3" w:rsidRPr="003801D2" w:rsidRDefault="000E03D3" w:rsidP="000E03D3">
      <w:pPr>
        <w:pStyle w:val="ListParagraph"/>
        <w:numPr>
          <w:ilvl w:val="0"/>
          <w:numId w:val="12"/>
        </w:numPr>
        <w:spacing w:after="240" w:line="276" w:lineRule="auto"/>
        <w:jc w:val="both"/>
        <w:rPr>
          <w:rFonts w:ascii="Times New Roman" w:hAnsi="Times New Roman"/>
          <w:szCs w:val="24"/>
        </w:rPr>
      </w:pPr>
      <w:r w:rsidRPr="003801D2">
        <w:rPr>
          <w:rFonts w:ascii="Times New Roman" w:hAnsi="Times New Roman"/>
          <w:szCs w:val="24"/>
        </w:rPr>
        <w:t>Developmental</w:t>
      </w:r>
    </w:p>
    <w:p w14:paraId="70AD8333" w14:textId="77777777" w:rsidR="000E03D3" w:rsidRPr="003801D2" w:rsidRDefault="000E03D3" w:rsidP="000E03D3">
      <w:pPr>
        <w:pStyle w:val="ListParagraph"/>
        <w:numPr>
          <w:ilvl w:val="0"/>
          <w:numId w:val="12"/>
        </w:numPr>
        <w:spacing w:after="240" w:line="276" w:lineRule="auto"/>
        <w:jc w:val="both"/>
        <w:rPr>
          <w:rFonts w:ascii="Times New Roman" w:hAnsi="Times New Roman"/>
          <w:szCs w:val="24"/>
        </w:rPr>
      </w:pPr>
      <w:r w:rsidRPr="003801D2">
        <w:rPr>
          <w:rFonts w:ascii="Times New Roman" w:hAnsi="Times New Roman"/>
          <w:szCs w:val="24"/>
        </w:rPr>
        <w:t xml:space="preserve">Cultural characteristics.  </w:t>
      </w:r>
    </w:p>
    <w:p w14:paraId="4B8F2BD8" w14:textId="77777777" w:rsidR="000E03D3" w:rsidRPr="003801D2" w:rsidRDefault="000E03D3" w:rsidP="000E03D3">
      <w:pPr>
        <w:pStyle w:val="ListParagraph"/>
        <w:spacing w:after="240"/>
        <w:ind w:left="540"/>
        <w:jc w:val="both"/>
        <w:rPr>
          <w:rFonts w:ascii="Times New Roman" w:hAnsi="Times New Roman"/>
          <w:szCs w:val="24"/>
        </w:rPr>
      </w:pPr>
      <w:r w:rsidRPr="003801D2">
        <w:rPr>
          <w:rFonts w:ascii="Times New Roman" w:hAnsi="Times New Roman"/>
          <w:szCs w:val="24"/>
        </w:rPr>
        <w:t xml:space="preserve">Use literature to find the </w:t>
      </w:r>
      <w:r w:rsidRPr="00BC5AD5">
        <w:rPr>
          <w:rFonts w:ascii="Times New Roman" w:hAnsi="Times New Roman"/>
          <w:b/>
          <w:bCs/>
          <w:szCs w:val="24"/>
        </w:rPr>
        <w:t>common needs of this group</w:t>
      </w:r>
      <w:r w:rsidRPr="003801D2">
        <w:rPr>
          <w:rFonts w:ascii="Times New Roman" w:hAnsi="Times New Roman"/>
          <w:szCs w:val="24"/>
        </w:rPr>
        <w:t>.</w:t>
      </w:r>
    </w:p>
    <w:p w14:paraId="4E91EDA3" w14:textId="77777777" w:rsidR="000E03D3" w:rsidRPr="003801D2"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3801D2">
        <w:rPr>
          <w:rFonts w:ascii="Times New Roman" w:hAnsi="Times New Roman"/>
          <w:szCs w:val="24"/>
        </w:rPr>
        <w:t xml:space="preserve">The group will devise behavioral learning objectives for the presentation that are </w:t>
      </w:r>
      <w:r w:rsidRPr="00BC5AD5">
        <w:rPr>
          <w:rFonts w:ascii="Times New Roman" w:hAnsi="Times New Roman"/>
          <w:b/>
          <w:bCs/>
          <w:szCs w:val="24"/>
        </w:rPr>
        <w:t>applicable to the targe</w:t>
      </w:r>
      <w:r>
        <w:rPr>
          <w:rFonts w:ascii="Times New Roman" w:hAnsi="Times New Roman"/>
          <w:b/>
          <w:bCs/>
          <w:szCs w:val="24"/>
        </w:rPr>
        <w:t xml:space="preserve">ted </w:t>
      </w:r>
      <w:r w:rsidRPr="00BC5AD5">
        <w:rPr>
          <w:rFonts w:ascii="Times New Roman" w:hAnsi="Times New Roman"/>
          <w:b/>
          <w:bCs/>
          <w:szCs w:val="24"/>
        </w:rPr>
        <w:t xml:space="preserve"> group</w:t>
      </w:r>
      <w:r w:rsidRPr="003801D2">
        <w:rPr>
          <w:rFonts w:ascii="Times New Roman" w:hAnsi="Times New Roman"/>
          <w:szCs w:val="24"/>
        </w:rPr>
        <w:t xml:space="preserve"> for the presentation and submit them to the faculty at the beginning of the presentation. </w:t>
      </w:r>
    </w:p>
    <w:p w14:paraId="4F565CD5" w14:textId="77777777" w:rsidR="000E03D3" w:rsidRPr="003801D2"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3801D2">
        <w:rPr>
          <w:rFonts w:ascii="Times New Roman" w:hAnsi="Times New Roman"/>
          <w:szCs w:val="24"/>
        </w:rPr>
        <w:t xml:space="preserve">The group will complete and submit a lesson plan to the faculty at the beginning of the presentation. A </w:t>
      </w:r>
      <w:r>
        <w:rPr>
          <w:rFonts w:ascii="Times New Roman" w:hAnsi="Times New Roman"/>
          <w:szCs w:val="24"/>
        </w:rPr>
        <w:t xml:space="preserve">blank </w:t>
      </w:r>
      <w:r w:rsidRPr="003801D2">
        <w:rPr>
          <w:rFonts w:ascii="Times New Roman" w:hAnsi="Times New Roman"/>
          <w:szCs w:val="24"/>
        </w:rPr>
        <w:t xml:space="preserve">template for the lesson plan is available </w:t>
      </w:r>
      <w:r>
        <w:rPr>
          <w:rFonts w:ascii="Times New Roman" w:hAnsi="Times New Roman"/>
          <w:szCs w:val="24"/>
        </w:rPr>
        <w:t xml:space="preserve">on this course’s  Moodle/CMS page </w:t>
      </w:r>
      <w:r w:rsidRPr="003801D2">
        <w:rPr>
          <w:rFonts w:ascii="Times New Roman" w:hAnsi="Times New Roman"/>
          <w:szCs w:val="24"/>
        </w:rPr>
        <w:t>for students to use</w:t>
      </w:r>
      <w:r>
        <w:rPr>
          <w:rFonts w:ascii="Times New Roman" w:hAnsi="Times New Roman"/>
          <w:szCs w:val="24"/>
        </w:rPr>
        <w:t xml:space="preserve"> along with a written example of a completed lesson plan</w:t>
      </w:r>
      <w:r w:rsidRPr="003801D2">
        <w:rPr>
          <w:rFonts w:ascii="Times New Roman" w:hAnsi="Times New Roman"/>
          <w:szCs w:val="24"/>
        </w:rPr>
        <w:t xml:space="preserve">. </w:t>
      </w:r>
    </w:p>
    <w:p w14:paraId="3F343052" w14:textId="77777777" w:rsidR="000E03D3" w:rsidRPr="000F1D73"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3801D2">
        <w:rPr>
          <w:rFonts w:ascii="Times New Roman" w:hAnsi="Times New Roman"/>
          <w:szCs w:val="24"/>
        </w:rPr>
        <w:t xml:space="preserve">The group will divide the presentation so that each member plays on active leadership role for part of the </w:t>
      </w:r>
      <w:r>
        <w:rPr>
          <w:rFonts w:ascii="Times New Roman" w:hAnsi="Times New Roman"/>
          <w:b/>
          <w:szCs w:val="24"/>
        </w:rPr>
        <w:t xml:space="preserve">20–30-minute narrated </w:t>
      </w:r>
      <w:r w:rsidRPr="003801D2">
        <w:rPr>
          <w:rFonts w:ascii="Times New Roman" w:hAnsi="Times New Roman"/>
          <w:b/>
          <w:szCs w:val="24"/>
        </w:rPr>
        <w:t xml:space="preserve"> presentation.</w:t>
      </w:r>
    </w:p>
    <w:p w14:paraId="502E8491" w14:textId="77777777" w:rsidR="000E03D3" w:rsidRDefault="000E03D3" w:rsidP="000E03D3">
      <w:pPr>
        <w:pStyle w:val="ListParagraph"/>
        <w:spacing w:after="240" w:line="276" w:lineRule="auto"/>
        <w:ind w:left="540"/>
        <w:jc w:val="both"/>
        <w:rPr>
          <w:rFonts w:ascii="Times New Roman" w:hAnsi="Times New Roman"/>
          <w:bCs/>
          <w:szCs w:val="24"/>
        </w:rPr>
      </w:pPr>
      <w:r w:rsidRPr="000F1D73">
        <w:rPr>
          <w:rFonts w:ascii="Times New Roman" w:hAnsi="Times New Roman"/>
          <w:b/>
          <w:szCs w:val="24"/>
          <w:u w:val="single"/>
        </w:rPr>
        <w:t>NOTE:</w:t>
      </w:r>
      <w:r w:rsidRPr="000F1D73">
        <w:rPr>
          <w:rFonts w:ascii="Times New Roman" w:hAnsi="Times New Roman"/>
          <w:bCs/>
          <w:szCs w:val="24"/>
        </w:rPr>
        <w:t xml:space="preserve">  Cannot narrate in GOOGLE SLIDES.  Highly recommend use of PowerPoint for presentation. </w:t>
      </w:r>
    </w:p>
    <w:p w14:paraId="23A09328" w14:textId="77777777" w:rsidR="000E03D3"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3801D2">
        <w:rPr>
          <w:rFonts w:ascii="Times New Roman" w:hAnsi="Times New Roman"/>
          <w:b/>
          <w:szCs w:val="24"/>
        </w:rPr>
        <w:t>Identify and discuss at least 2 various community agencies</w:t>
      </w:r>
      <w:r w:rsidRPr="003801D2">
        <w:rPr>
          <w:rFonts w:ascii="Times New Roman" w:hAnsi="Times New Roman"/>
          <w:szCs w:val="24"/>
        </w:rPr>
        <w:t xml:space="preserve"> that could be utilized by the target group identified to meet the outcomes for health among this group for this topic area. </w:t>
      </w:r>
    </w:p>
    <w:p w14:paraId="623A2F42" w14:textId="77777777" w:rsidR="000E03D3" w:rsidRPr="000F1D73" w:rsidRDefault="000E03D3" w:rsidP="000E03D3">
      <w:pPr>
        <w:pStyle w:val="ListParagraph"/>
        <w:numPr>
          <w:ilvl w:val="0"/>
          <w:numId w:val="13"/>
        </w:numPr>
        <w:spacing w:after="240" w:line="276" w:lineRule="auto"/>
        <w:ind w:left="540" w:hanging="540"/>
        <w:jc w:val="both"/>
        <w:rPr>
          <w:rFonts w:ascii="Times New Roman" w:hAnsi="Times New Roman"/>
          <w:bCs/>
          <w:szCs w:val="24"/>
        </w:rPr>
      </w:pPr>
      <w:r w:rsidRPr="003801D2">
        <w:rPr>
          <w:rFonts w:ascii="Times New Roman" w:hAnsi="Times New Roman"/>
          <w:szCs w:val="24"/>
        </w:rPr>
        <w:t xml:space="preserve">Class involvement is </w:t>
      </w:r>
      <w:r>
        <w:rPr>
          <w:rFonts w:ascii="Times New Roman" w:hAnsi="Times New Roman"/>
          <w:szCs w:val="24"/>
        </w:rPr>
        <w:t xml:space="preserve">essential via DQ responses. </w:t>
      </w:r>
      <w:r w:rsidRPr="003801D2">
        <w:rPr>
          <w:rFonts w:ascii="Times New Roman" w:hAnsi="Times New Roman"/>
          <w:szCs w:val="24"/>
        </w:rPr>
        <w:t xml:space="preserve">  </w:t>
      </w:r>
      <w:r w:rsidRPr="000F1D73">
        <w:rPr>
          <w:rFonts w:ascii="Times New Roman" w:hAnsi="Times New Roman"/>
          <w:bCs/>
          <w:szCs w:val="24"/>
        </w:rPr>
        <w:t xml:space="preserve">If the group desires, they may assign specific readings </w:t>
      </w:r>
      <w:r>
        <w:rPr>
          <w:rFonts w:ascii="Times New Roman" w:hAnsi="Times New Roman"/>
          <w:bCs/>
          <w:szCs w:val="24"/>
        </w:rPr>
        <w:t xml:space="preserve">and/or </w:t>
      </w:r>
      <w:r w:rsidRPr="000F1D73">
        <w:rPr>
          <w:rFonts w:ascii="Times New Roman" w:hAnsi="Times New Roman"/>
          <w:bCs/>
          <w:szCs w:val="24"/>
        </w:rPr>
        <w:t>pre-presentation quiz for the class at least one week before the date of the presentation.</w:t>
      </w:r>
    </w:p>
    <w:p w14:paraId="6D33ECFC" w14:textId="77777777" w:rsidR="000E03D3"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3801D2">
        <w:rPr>
          <w:rFonts w:ascii="Times New Roman" w:hAnsi="Times New Roman"/>
          <w:szCs w:val="24"/>
        </w:rPr>
        <w:t xml:space="preserve">A reference list containing at least </w:t>
      </w:r>
      <w:r>
        <w:rPr>
          <w:rFonts w:ascii="Times New Roman" w:hAnsi="Times New Roman"/>
          <w:szCs w:val="24"/>
        </w:rPr>
        <w:t xml:space="preserve">five </w:t>
      </w:r>
      <w:r w:rsidRPr="003801D2">
        <w:rPr>
          <w:rFonts w:ascii="Times New Roman" w:hAnsi="Times New Roman"/>
          <w:szCs w:val="24"/>
        </w:rPr>
        <w:t xml:space="preserve">references (listed in APA format) will be </w:t>
      </w:r>
      <w:r>
        <w:rPr>
          <w:rFonts w:ascii="Times New Roman" w:hAnsi="Times New Roman"/>
          <w:szCs w:val="24"/>
        </w:rPr>
        <w:t xml:space="preserve">included on last page of presentation as Reference Slide.  All references must be no older than five years old.  </w:t>
      </w:r>
    </w:p>
    <w:p w14:paraId="7C1782F8" w14:textId="77777777" w:rsidR="000E03D3" w:rsidRDefault="000E03D3" w:rsidP="000E03D3">
      <w:pPr>
        <w:pStyle w:val="ListParagraph"/>
        <w:numPr>
          <w:ilvl w:val="0"/>
          <w:numId w:val="13"/>
        </w:numPr>
        <w:spacing w:after="240" w:line="276" w:lineRule="auto"/>
        <w:ind w:left="540" w:hanging="540"/>
        <w:jc w:val="both"/>
        <w:rPr>
          <w:rFonts w:ascii="Times New Roman" w:hAnsi="Times New Roman"/>
          <w:szCs w:val="24"/>
        </w:rPr>
      </w:pPr>
      <w:r>
        <w:rPr>
          <w:rFonts w:ascii="Times New Roman" w:hAnsi="Times New Roman"/>
          <w:szCs w:val="24"/>
        </w:rPr>
        <w:t xml:space="preserve">All references must have </w:t>
      </w:r>
      <w:proofErr w:type="gramStart"/>
      <w:r>
        <w:rPr>
          <w:rFonts w:ascii="Times New Roman" w:hAnsi="Times New Roman"/>
          <w:szCs w:val="24"/>
        </w:rPr>
        <w:t>accompanying</w:t>
      </w:r>
      <w:proofErr w:type="gramEnd"/>
      <w:r>
        <w:rPr>
          <w:rFonts w:ascii="Times New Roman" w:hAnsi="Times New Roman"/>
          <w:szCs w:val="24"/>
        </w:rPr>
        <w:t xml:space="preserve"> citation or paraphrase, either on the slide or in slide notes’ sections. </w:t>
      </w:r>
    </w:p>
    <w:p w14:paraId="2D085503" w14:textId="77777777" w:rsidR="000E03D3" w:rsidRDefault="000E03D3" w:rsidP="000E03D3">
      <w:pPr>
        <w:pStyle w:val="ListParagraph"/>
        <w:numPr>
          <w:ilvl w:val="0"/>
          <w:numId w:val="13"/>
        </w:numPr>
        <w:spacing w:after="240" w:line="276" w:lineRule="auto"/>
        <w:ind w:left="540" w:hanging="540"/>
        <w:jc w:val="both"/>
        <w:rPr>
          <w:rFonts w:ascii="Times New Roman" w:hAnsi="Times New Roman"/>
          <w:szCs w:val="24"/>
        </w:rPr>
      </w:pPr>
      <w:r w:rsidRPr="000F1D73">
        <w:rPr>
          <w:rFonts w:ascii="Times New Roman" w:hAnsi="Times New Roman"/>
          <w:b/>
          <w:bCs/>
          <w:szCs w:val="24"/>
        </w:rPr>
        <w:t>SLIDE PRESENTATION</w:t>
      </w:r>
      <w:r>
        <w:rPr>
          <w:rFonts w:ascii="Times New Roman" w:hAnsi="Times New Roman"/>
          <w:b/>
          <w:bCs/>
          <w:szCs w:val="24"/>
        </w:rPr>
        <w:t xml:space="preserve"> for online presentation</w:t>
      </w:r>
      <w:r>
        <w:rPr>
          <w:rFonts w:ascii="Times New Roman" w:hAnsi="Times New Roman"/>
          <w:szCs w:val="24"/>
        </w:rPr>
        <w:t xml:space="preserve">: </w:t>
      </w:r>
    </w:p>
    <w:p w14:paraId="33B223BD" w14:textId="77777777" w:rsidR="000E03D3" w:rsidRDefault="000E03D3" w:rsidP="000E03D3">
      <w:pPr>
        <w:pStyle w:val="ListParagraph"/>
        <w:numPr>
          <w:ilvl w:val="1"/>
          <w:numId w:val="13"/>
        </w:numPr>
        <w:spacing w:after="240" w:line="276" w:lineRule="auto"/>
        <w:jc w:val="both"/>
        <w:rPr>
          <w:rFonts w:ascii="Times New Roman" w:hAnsi="Times New Roman"/>
          <w:szCs w:val="24"/>
        </w:rPr>
      </w:pPr>
      <w:r>
        <w:rPr>
          <w:rFonts w:ascii="Times New Roman" w:hAnsi="Times New Roman"/>
          <w:szCs w:val="24"/>
        </w:rPr>
        <w:t>Title slide</w:t>
      </w:r>
    </w:p>
    <w:p w14:paraId="5411E6B8" w14:textId="77777777" w:rsidR="000E03D3" w:rsidRDefault="000E03D3" w:rsidP="000E03D3">
      <w:pPr>
        <w:pStyle w:val="ListParagraph"/>
        <w:numPr>
          <w:ilvl w:val="1"/>
          <w:numId w:val="13"/>
        </w:numPr>
        <w:spacing w:after="240" w:line="276" w:lineRule="auto"/>
        <w:jc w:val="both"/>
        <w:rPr>
          <w:rFonts w:ascii="Times New Roman" w:hAnsi="Times New Roman"/>
          <w:szCs w:val="24"/>
        </w:rPr>
      </w:pPr>
      <w:r>
        <w:rPr>
          <w:rFonts w:ascii="Times New Roman" w:hAnsi="Times New Roman"/>
          <w:szCs w:val="24"/>
        </w:rPr>
        <w:t>Objective’s Slide (4-5 objectives)</w:t>
      </w:r>
    </w:p>
    <w:p w14:paraId="4DCD119C" w14:textId="77777777" w:rsidR="000E03D3" w:rsidRDefault="000E03D3" w:rsidP="000E03D3">
      <w:pPr>
        <w:pStyle w:val="ListParagraph"/>
        <w:numPr>
          <w:ilvl w:val="1"/>
          <w:numId w:val="13"/>
        </w:numPr>
        <w:spacing w:after="240" w:line="276" w:lineRule="auto"/>
        <w:jc w:val="both"/>
        <w:rPr>
          <w:rFonts w:ascii="Times New Roman" w:hAnsi="Times New Roman"/>
          <w:szCs w:val="24"/>
        </w:rPr>
      </w:pPr>
      <w:r>
        <w:rPr>
          <w:rFonts w:ascii="Times New Roman" w:hAnsi="Times New Roman"/>
          <w:szCs w:val="24"/>
        </w:rPr>
        <w:t>Body of Presentation</w:t>
      </w:r>
    </w:p>
    <w:p w14:paraId="4F2975AC" w14:textId="77777777" w:rsidR="000E03D3" w:rsidRDefault="000E03D3" w:rsidP="000E03D3">
      <w:pPr>
        <w:pStyle w:val="ListParagraph"/>
        <w:numPr>
          <w:ilvl w:val="3"/>
          <w:numId w:val="13"/>
        </w:numPr>
        <w:spacing w:after="240" w:line="276" w:lineRule="auto"/>
        <w:jc w:val="both"/>
        <w:rPr>
          <w:rFonts w:ascii="Times New Roman" w:hAnsi="Times New Roman"/>
          <w:szCs w:val="24"/>
        </w:rPr>
      </w:pPr>
      <w:r w:rsidRPr="000F1D73">
        <w:rPr>
          <w:rFonts w:ascii="Times New Roman" w:hAnsi="Times New Roman"/>
          <w:szCs w:val="24"/>
        </w:rPr>
        <w:t>Use graphics that will be attractive to your target group</w:t>
      </w:r>
    </w:p>
    <w:p w14:paraId="049425D3" w14:textId="77777777" w:rsidR="000E03D3" w:rsidRDefault="000E03D3" w:rsidP="000E03D3">
      <w:pPr>
        <w:pStyle w:val="ListParagraph"/>
        <w:numPr>
          <w:ilvl w:val="3"/>
          <w:numId w:val="13"/>
        </w:numPr>
        <w:spacing w:after="240" w:line="276" w:lineRule="auto"/>
        <w:jc w:val="both"/>
        <w:rPr>
          <w:rFonts w:ascii="Times New Roman" w:hAnsi="Times New Roman"/>
          <w:szCs w:val="24"/>
        </w:rPr>
      </w:pPr>
      <w:r w:rsidRPr="000F1D73">
        <w:rPr>
          <w:rFonts w:ascii="Times New Roman" w:hAnsi="Times New Roman"/>
          <w:szCs w:val="24"/>
        </w:rPr>
        <w:t xml:space="preserve">Slides NOT TOO WORDY  </w:t>
      </w:r>
    </w:p>
    <w:p w14:paraId="427BB711" w14:textId="77777777" w:rsidR="000E03D3" w:rsidRDefault="000E03D3" w:rsidP="000E03D3">
      <w:pPr>
        <w:pStyle w:val="ListParagraph"/>
        <w:numPr>
          <w:ilvl w:val="4"/>
          <w:numId w:val="13"/>
        </w:numPr>
        <w:spacing w:after="240" w:line="276" w:lineRule="auto"/>
        <w:jc w:val="both"/>
        <w:rPr>
          <w:rFonts w:ascii="Times New Roman" w:hAnsi="Times New Roman"/>
          <w:szCs w:val="24"/>
        </w:rPr>
      </w:pPr>
      <w:r w:rsidRPr="000F1D73">
        <w:rPr>
          <w:rFonts w:ascii="Times New Roman" w:hAnsi="Times New Roman"/>
          <w:szCs w:val="24"/>
        </w:rPr>
        <w:t>Don’t READ OFF OF SLIDES</w:t>
      </w:r>
    </w:p>
    <w:p w14:paraId="1F2ACF7C" w14:textId="77777777" w:rsidR="000E03D3" w:rsidRPr="000F1D73" w:rsidRDefault="000E03D3" w:rsidP="000E03D3">
      <w:pPr>
        <w:pStyle w:val="ListParagraph"/>
        <w:numPr>
          <w:ilvl w:val="3"/>
          <w:numId w:val="13"/>
        </w:numPr>
        <w:spacing w:after="240" w:line="276" w:lineRule="auto"/>
        <w:jc w:val="both"/>
        <w:rPr>
          <w:rFonts w:ascii="Times New Roman" w:hAnsi="Times New Roman"/>
          <w:szCs w:val="24"/>
        </w:rPr>
      </w:pPr>
      <w:r w:rsidRPr="000F1D73">
        <w:rPr>
          <w:rFonts w:ascii="Times New Roman" w:hAnsi="Times New Roman"/>
          <w:szCs w:val="24"/>
        </w:rPr>
        <w:lastRenderedPageBreak/>
        <w:t xml:space="preserve">Note’s sections of slides may include referenced citations/paraphrases. </w:t>
      </w:r>
    </w:p>
    <w:p w14:paraId="48668663" w14:textId="77777777" w:rsidR="000E03D3" w:rsidRDefault="000E03D3" w:rsidP="000E03D3">
      <w:pPr>
        <w:pStyle w:val="ListParagraph"/>
        <w:numPr>
          <w:ilvl w:val="1"/>
          <w:numId w:val="13"/>
        </w:numPr>
        <w:spacing w:after="240" w:line="276" w:lineRule="auto"/>
        <w:jc w:val="both"/>
        <w:rPr>
          <w:rFonts w:ascii="Times New Roman" w:hAnsi="Times New Roman"/>
          <w:szCs w:val="24"/>
        </w:rPr>
      </w:pPr>
      <w:r>
        <w:rPr>
          <w:rFonts w:ascii="Times New Roman" w:hAnsi="Times New Roman"/>
          <w:szCs w:val="24"/>
        </w:rPr>
        <w:t xml:space="preserve">Reference Slide: for minimum of five different &lt;5 </w:t>
      </w:r>
      <w:proofErr w:type="spellStart"/>
      <w:r>
        <w:rPr>
          <w:rFonts w:ascii="Times New Roman" w:hAnsi="Times New Roman"/>
          <w:szCs w:val="24"/>
        </w:rPr>
        <w:t>yr</w:t>
      </w:r>
      <w:proofErr w:type="spellEnd"/>
      <w:r>
        <w:rPr>
          <w:rFonts w:ascii="Times New Roman" w:hAnsi="Times New Roman"/>
          <w:szCs w:val="24"/>
        </w:rPr>
        <w:t xml:space="preserve"> old references</w:t>
      </w:r>
    </w:p>
    <w:p w14:paraId="203E629A" w14:textId="77777777" w:rsidR="000E03D3" w:rsidRDefault="000E03D3" w:rsidP="000E03D3">
      <w:pPr>
        <w:pStyle w:val="ListParagraph"/>
        <w:numPr>
          <w:ilvl w:val="1"/>
          <w:numId w:val="13"/>
        </w:numPr>
        <w:spacing w:after="240" w:line="276" w:lineRule="auto"/>
        <w:jc w:val="both"/>
        <w:rPr>
          <w:rFonts w:ascii="Times New Roman" w:hAnsi="Times New Roman"/>
          <w:szCs w:val="24"/>
        </w:rPr>
      </w:pPr>
      <w:r>
        <w:rPr>
          <w:rFonts w:ascii="Times New Roman" w:hAnsi="Times New Roman"/>
          <w:szCs w:val="24"/>
        </w:rPr>
        <w:t xml:space="preserve">NO EMBEDDED VIDEOS WITHIN PRESENTATION!  </w:t>
      </w:r>
    </w:p>
    <w:p w14:paraId="1459713C" w14:textId="77777777" w:rsidR="000E03D3" w:rsidRDefault="000E03D3" w:rsidP="000E03D3">
      <w:pPr>
        <w:pStyle w:val="ListParagraph"/>
        <w:numPr>
          <w:ilvl w:val="2"/>
          <w:numId w:val="13"/>
        </w:numPr>
        <w:spacing w:after="240" w:line="276" w:lineRule="auto"/>
        <w:jc w:val="both"/>
        <w:rPr>
          <w:rFonts w:ascii="Times New Roman" w:hAnsi="Times New Roman"/>
          <w:szCs w:val="24"/>
        </w:rPr>
      </w:pPr>
      <w:r>
        <w:rPr>
          <w:rFonts w:ascii="Times New Roman" w:hAnsi="Times New Roman"/>
          <w:szCs w:val="24"/>
        </w:rPr>
        <w:t>Exception: If YOU create the video</w:t>
      </w:r>
    </w:p>
    <w:p w14:paraId="4659C29E" w14:textId="77777777" w:rsidR="000E03D3" w:rsidRDefault="000E03D3" w:rsidP="000E03D3">
      <w:pPr>
        <w:pStyle w:val="ListParagraph"/>
        <w:numPr>
          <w:ilvl w:val="2"/>
          <w:numId w:val="13"/>
        </w:numPr>
        <w:spacing w:after="240" w:line="276" w:lineRule="auto"/>
        <w:jc w:val="both"/>
        <w:rPr>
          <w:rFonts w:ascii="Times New Roman" w:hAnsi="Times New Roman"/>
          <w:szCs w:val="24"/>
        </w:rPr>
      </w:pPr>
      <w:r>
        <w:rPr>
          <w:rFonts w:ascii="Times New Roman" w:hAnsi="Times New Roman"/>
          <w:szCs w:val="24"/>
        </w:rPr>
        <w:t>If you choose to create video OF YOUR PRESENTATION – this is acceptable</w:t>
      </w:r>
    </w:p>
    <w:p w14:paraId="7C8C0D99" w14:textId="77777777" w:rsidR="000E03D3" w:rsidRPr="003801D2" w:rsidRDefault="000E03D3" w:rsidP="000E03D3">
      <w:pPr>
        <w:pStyle w:val="ListParagraph"/>
        <w:spacing w:after="240" w:line="276" w:lineRule="auto"/>
        <w:ind w:left="1440"/>
        <w:jc w:val="both"/>
        <w:rPr>
          <w:rFonts w:ascii="Times New Roman" w:hAnsi="Times New Roman"/>
          <w:szCs w:val="24"/>
        </w:rPr>
      </w:pPr>
    </w:p>
    <w:p w14:paraId="23F29D7F" w14:textId="77777777" w:rsidR="000E03D3" w:rsidRPr="003801D2" w:rsidRDefault="000E03D3" w:rsidP="000E03D3">
      <w:pPr>
        <w:spacing w:after="240"/>
        <w:jc w:val="both"/>
        <w:rPr>
          <w:rFonts w:ascii="Times New Roman" w:hAnsi="Times New Roman"/>
          <w:szCs w:val="24"/>
        </w:rPr>
      </w:pPr>
    </w:p>
    <w:p w14:paraId="18135889" w14:textId="77777777" w:rsidR="007128A8" w:rsidRDefault="007128A8"/>
    <w:sectPr w:rsidR="00712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5B61349"/>
    <w:multiLevelType w:val="hybridMultilevel"/>
    <w:tmpl w:val="F654AA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0E03B20"/>
    <w:multiLevelType w:val="hybridMultilevel"/>
    <w:tmpl w:val="6CBE2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007B42"/>
    <w:multiLevelType w:val="hybridMultilevel"/>
    <w:tmpl w:val="D7544DCA"/>
    <w:lvl w:ilvl="0" w:tplc="A81015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BF5CB6"/>
    <w:multiLevelType w:val="hybridMultilevel"/>
    <w:tmpl w:val="02388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4"/>
  </w:num>
  <w:num w:numId="12">
    <w:abstractNumId w:val="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3NTEzNTAxtzCyMDVX0lEKTi0uzszPAykwrAUArGVr2CwAAAA="/>
  </w:docVars>
  <w:rsids>
    <w:rsidRoot w:val="000E03D3"/>
    <w:rsid w:val="000E03D3"/>
    <w:rsid w:val="007128A8"/>
    <w:rsid w:val="00AF1C00"/>
    <w:rsid w:val="00BF64D6"/>
    <w:rsid w:val="00E32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640C4"/>
  <w15:chartTrackingRefBased/>
  <w15:docId w15:val="{CF0382F8-B069-4C5C-8726-AAAEE056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40" w:lineRule="atLeast"/>
        <w:ind w:left="1440" w:right="14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3D3"/>
    <w:pPr>
      <w:spacing w:line="240" w:lineRule="auto"/>
      <w:ind w:left="0" w:right="0"/>
    </w:pPr>
    <w:rPr>
      <w:rFonts w:ascii="Courier" w:eastAsia="Times New Roman" w:hAnsi="Courier" w:cs="Times New Roman"/>
      <w:sz w:val="24"/>
      <w:szCs w:val="20"/>
    </w:rPr>
  </w:style>
  <w:style w:type="paragraph" w:styleId="Heading1">
    <w:name w:val="heading 1"/>
    <w:basedOn w:val="Normal"/>
    <w:next w:val="Normal"/>
    <w:link w:val="Heading1Char"/>
    <w:qFormat/>
    <w:rsid w:val="00E32AE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E32AED"/>
    <w:pPr>
      <w:keepNext/>
      <w:keepLines/>
      <w:numPr>
        <w:ilvl w:val="1"/>
        <w:numId w:val="10"/>
      </w:numPr>
      <w:spacing w:before="36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E32AED"/>
    <w:pPr>
      <w:keepNext/>
      <w:keepLines/>
      <w:numPr>
        <w:ilvl w:val="2"/>
        <w:numId w:val="10"/>
      </w:numPr>
      <w:spacing w:before="2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E32AED"/>
    <w:pPr>
      <w:keepNext/>
      <w:keepLines/>
      <w:numPr>
        <w:ilvl w:val="3"/>
        <w:numId w:val="10"/>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E32AED"/>
    <w:pPr>
      <w:keepNext/>
      <w:keepLines/>
      <w:numPr>
        <w:ilvl w:val="4"/>
        <w:numId w:val="10"/>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2AED"/>
    <w:pPr>
      <w:keepNext/>
      <w:keepLines/>
      <w:numPr>
        <w:ilvl w:val="5"/>
        <w:numId w:val="10"/>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E32AED"/>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2AED"/>
    <w:pPr>
      <w:keepNext/>
      <w:keepLines/>
      <w:numPr>
        <w:ilvl w:val="7"/>
        <w:numId w:val="10"/>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E32AED"/>
    <w:pPr>
      <w:keepNext/>
      <w:keepLines/>
      <w:numPr>
        <w:ilvl w:val="8"/>
        <w:numId w:val="10"/>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AED"/>
    <w:pPr>
      <w:ind w:left="720"/>
      <w:contextualSpacing/>
    </w:pPr>
  </w:style>
  <w:style w:type="character" w:customStyle="1" w:styleId="Heading1Char">
    <w:name w:val="Heading 1 Char"/>
    <w:basedOn w:val="DefaultParagraphFont"/>
    <w:link w:val="Heading1"/>
    <w:rsid w:val="00E32AE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E32AE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E32AE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E32AE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E32AE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2AE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E32A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2A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32A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2AED"/>
    <w:pPr>
      <w:spacing w:after="200"/>
    </w:pPr>
    <w:rPr>
      <w:i/>
      <w:iCs/>
      <w:color w:val="44546A" w:themeColor="text2"/>
      <w:sz w:val="18"/>
      <w:szCs w:val="18"/>
    </w:rPr>
  </w:style>
  <w:style w:type="paragraph" w:styleId="Title">
    <w:name w:val="Title"/>
    <w:basedOn w:val="Normal"/>
    <w:next w:val="Normal"/>
    <w:link w:val="TitleChar"/>
    <w:uiPriority w:val="10"/>
    <w:qFormat/>
    <w:rsid w:val="00E32AED"/>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E32AE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E32AED"/>
    <w:pPr>
      <w:numPr>
        <w:ilvl w:val="1"/>
      </w:numPr>
      <w:ind w:left="1440"/>
    </w:pPr>
    <w:rPr>
      <w:color w:val="5A5A5A" w:themeColor="text1" w:themeTint="A5"/>
      <w:spacing w:val="10"/>
    </w:rPr>
  </w:style>
  <w:style w:type="character" w:customStyle="1" w:styleId="SubtitleChar">
    <w:name w:val="Subtitle Char"/>
    <w:basedOn w:val="DefaultParagraphFont"/>
    <w:link w:val="Subtitle"/>
    <w:uiPriority w:val="11"/>
    <w:rsid w:val="00E32AED"/>
    <w:rPr>
      <w:rFonts w:eastAsiaTheme="minorEastAsia"/>
      <w:color w:val="5A5A5A" w:themeColor="text1" w:themeTint="A5"/>
      <w:spacing w:val="10"/>
    </w:rPr>
  </w:style>
  <w:style w:type="character" w:styleId="Strong">
    <w:name w:val="Strong"/>
    <w:basedOn w:val="DefaultParagraphFont"/>
    <w:uiPriority w:val="22"/>
    <w:qFormat/>
    <w:rsid w:val="00E32AED"/>
    <w:rPr>
      <w:b/>
      <w:bCs/>
      <w:color w:val="000000" w:themeColor="text1"/>
    </w:rPr>
  </w:style>
  <w:style w:type="character" w:styleId="Emphasis">
    <w:name w:val="Emphasis"/>
    <w:basedOn w:val="DefaultParagraphFont"/>
    <w:uiPriority w:val="20"/>
    <w:qFormat/>
    <w:rsid w:val="00E32AED"/>
    <w:rPr>
      <w:i/>
      <w:iCs/>
      <w:color w:val="auto"/>
    </w:rPr>
  </w:style>
  <w:style w:type="paragraph" w:styleId="NoSpacing">
    <w:name w:val="No Spacing"/>
    <w:uiPriority w:val="1"/>
    <w:qFormat/>
    <w:rsid w:val="00E32AED"/>
    <w:pPr>
      <w:spacing w:line="240" w:lineRule="auto"/>
    </w:pPr>
    <w:rPr>
      <w:rFonts w:eastAsiaTheme="minorEastAsia"/>
    </w:rPr>
  </w:style>
  <w:style w:type="paragraph" w:styleId="Quote">
    <w:name w:val="Quote"/>
    <w:basedOn w:val="Normal"/>
    <w:next w:val="Normal"/>
    <w:link w:val="QuoteChar"/>
    <w:uiPriority w:val="29"/>
    <w:qFormat/>
    <w:rsid w:val="00E32AED"/>
    <w:pPr>
      <w:spacing w:before="160"/>
      <w:ind w:left="720" w:right="720"/>
    </w:pPr>
    <w:rPr>
      <w:i/>
      <w:iCs/>
      <w:color w:val="000000" w:themeColor="text1"/>
    </w:rPr>
  </w:style>
  <w:style w:type="character" w:customStyle="1" w:styleId="QuoteChar">
    <w:name w:val="Quote Char"/>
    <w:basedOn w:val="DefaultParagraphFont"/>
    <w:link w:val="Quote"/>
    <w:uiPriority w:val="29"/>
    <w:rsid w:val="00E32AED"/>
    <w:rPr>
      <w:rFonts w:eastAsiaTheme="minorEastAsia"/>
      <w:i/>
      <w:iCs/>
      <w:color w:val="000000" w:themeColor="text1"/>
    </w:rPr>
  </w:style>
  <w:style w:type="paragraph" w:styleId="IntenseQuote">
    <w:name w:val="Intense Quote"/>
    <w:basedOn w:val="Normal"/>
    <w:next w:val="Normal"/>
    <w:link w:val="IntenseQuoteChar"/>
    <w:uiPriority w:val="30"/>
    <w:qFormat/>
    <w:rsid w:val="00E32AE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32AED"/>
    <w:rPr>
      <w:rFonts w:eastAsiaTheme="minorEastAsia"/>
      <w:color w:val="000000" w:themeColor="text1"/>
      <w:shd w:val="clear" w:color="auto" w:fill="F2F2F2" w:themeFill="background1" w:themeFillShade="F2"/>
    </w:rPr>
  </w:style>
  <w:style w:type="character" w:styleId="SubtleEmphasis">
    <w:name w:val="Subtle Emphasis"/>
    <w:basedOn w:val="DefaultParagraphFont"/>
    <w:uiPriority w:val="19"/>
    <w:qFormat/>
    <w:rsid w:val="00E32AED"/>
    <w:rPr>
      <w:i/>
      <w:iCs/>
      <w:color w:val="404040" w:themeColor="text1" w:themeTint="BF"/>
    </w:rPr>
  </w:style>
  <w:style w:type="character" w:styleId="IntenseEmphasis">
    <w:name w:val="Intense Emphasis"/>
    <w:basedOn w:val="DefaultParagraphFont"/>
    <w:uiPriority w:val="21"/>
    <w:qFormat/>
    <w:rsid w:val="00E32AED"/>
    <w:rPr>
      <w:b/>
      <w:bCs/>
      <w:i/>
      <w:iCs/>
      <w:caps/>
    </w:rPr>
  </w:style>
  <w:style w:type="character" w:styleId="SubtleReference">
    <w:name w:val="Subtle Reference"/>
    <w:basedOn w:val="DefaultParagraphFont"/>
    <w:uiPriority w:val="31"/>
    <w:qFormat/>
    <w:rsid w:val="00E32AE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32AED"/>
    <w:rPr>
      <w:b/>
      <w:bCs/>
      <w:smallCaps/>
      <w:u w:val="single"/>
    </w:rPr>
  </w:style>
  <w:style w:type="character" w:styleId="BookTitle">
    <w:name w:val="Book Title"/>
    <w:basedOn w:val="DefaultParagraphFont"/>
    <w:uiPriority w:val="33"/>
    <w:qFormat/>
    <w:rsid w:val="00E32AED"/>
    <w:rPr>
      <w:b w:val="0"/>
      <w:bCs w:val="0"/>
      <w:smallCaps/>
      <w:spacing w:val="5"/>
    </w:rPr>
  </w:style>
  <w:style w:type="paragraph" w:styleId="TOCHeading">
    <w:name w:val="TOC Heading"/>
    <w:basedOn w:val="Heading1"/>
    <w:next w:val="Normal"/>
    <w:uiPriority w:val="39"/>
    <w:semiHidden/>
    <w:unhideWhenUsed/>
    <w:qFormat/>
    <w:rsid w:val="00E32AED"/>
    <w:pPr>
      <w:outlineLvl w:val="9"/>
    </w:pPr>
  </w:style>
  <w:style w:type="character" w:styleId="Hyperlink">
    <w:name w:val="Hyperlink"/>
    <w:basedOn w:val="DefaultParagraphFont"/>
    <w:uiPriority w:val="99"/>
    <w:unhideWhenUsed/>
    <w:rsid w:val="000E03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ealth.gov/healthypeop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699</Words>
  <Characters>4345</Characters>
  <Application>Microsoft Office Word</Application>
  <DocSecurity>0</DocSecurity>
  <Lines>94</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Massaro_Tammy</dc:creator>
  <cp:keywords/>
  <dc:description/>
  <cp:lastModifiedBy>Massaro_Tammy</cp:lastModifiedBy>
  <cp:revision>1</cp:revision>
  <dcterms:created xsi:type="dcterms:W3CDTF">2021-09-22T03:24:00Z</dcterms:created>
  <dcterms:modified xsi:type="dcterms:W3CDTF">2021-09-24T07:31:00Z</dcterms:modified>
</cp:coreProperties>
</file>